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13F" w:rsidRDefault="00D0213F">
      <w:pPr>
        <w:pStyle w:val="a5"/>
        <w:widowControl w:val="0"/>
        <w:jc w:val="left"/>
        <w:rPr>
          <w:sz w:val="18"/>
          <w:szCs w:val="18"/>
        </w:rPr>
      </w:pPr>
    </w:p>
    <w:p w:rsidR="00D0213F" w:rsidRDefault="00040270">
      <w:pPr>
        <w:pStyle w:val="a5"/>
        <w:widowControl w:val="0"/>
      </w:pPr>
      <w:r>
        <w:t>Должностной регламент</w:t>
      </w:r>
    </w:p>
    <w:p w:rsidR="00D0213F" w:rsidRDefault="00040270">
      <w:pPr>
        <w:pStyle w:val="ConsPlusNormal"/>
        <w:jc w:val="center"/>
        <w:rPr>
          <w:rStyle w:val="FontStyle174"/>
          <w:b/>
          <w:sz w:val="28"/>
          <w:szCs w:val="28"/>
        </w:rPr>
      </w:pPr>
      <w:r>
        <w:rPr>
          <w:rStyle w:val="FontStyle174"/>
          <w:b/>
          <w:sz w:val="28"/>
          <w:szCs w:val="28"/>
        </w:rPr>
        <w:t>старшего специалиста 2</w:t>
      </w:r>
      <w:r>
        <w:rPr>
          <w:rStyle w:val="FontStyle181"/>
          <w:b w:val="0"/>
          <w:sz w:val="28"/>
          <w:szCs w:val="28"/>
        </w:rPr>
        <w:t xml:space="preserve"> </w:t>
      </w:r>
      <w:r>
        <w:rPr>
          <w:rStyle w:val="FontStyle174"/>
          <w:b/>
          <w:sz w:val="28"/>
          <w:szCs w:val="28"/>
        </w:rPr>
        <w:t>разряда</w:t>
      </w:r>
    </w:p>
    <w:p w:rsidR="00D0213F" w:rsidRDefault="00040270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отдела общего и хозяйственного обеспечения</w:t>
      </w:r>
    </w:p>
    <w:p w:rsidR="00D0213F" w:rsidRDefault="00040270">
      <w:pPr>
        <w:pStyle w:val="1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инспекции Федеральной налоговой службы №17 по г. Москве </w:t>
      </w:r>
    </w:p>
    <w:p w:rsidR="00D0213F" w:rsidRDefault="00040270">
      <w:pPr>
        <w:pStyle w:val="ConsPlusNormal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  <w:t>наименование налогового органа Российской Федерации)</w:t>
      </w:r>
    </w:p>
    <w:p w:rsidR="00D0213F" w:rsidRDefault="00D0213F">
      <w:pPr>
        <w:pStyle w:val="ConsPlusNormal"/>
        <w:rPr>
          <w:rFonts w:ascii="Times New Roman" w:hAnsi="Times New Roman"/>
          <w:sz w:val="28"/>
          <w:szCs w:val="28"/>
        </w:rPr>
      </w:pPr>
    </w:p>
    <w:p w:rsidR="00D0213F" w:rsidRDefault="00040270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D0213F" w:rsidRDefault="00D0213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D0213F" w:rsidRDefault="00040270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 Должность федеральной государственной гражданской службы (далее –гражданская служба) старшего </w:t>
      </w:r>
      <w:r>
        <w:rPr>
          <w:rStyle w:val="FontStyle181"/>
          <w:b w:val="0"/>
          <w:sz w:val="28"/>
          <w:szCs w:val="28"/>
        </w:rPr>
        <w:t>специалиста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отдела общего и хозяйственного обеспечения</w:t>
      </w:r>
    </w:p>
    <w:p w:rsidR="00D0213F" w:rsidRDefault="0004027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относится к </w:t>
      </w:r>
      <w:r>
        <w:rPr>
          <w:rFonts w:ascii="Times New Roman" w:hAnsi="Times New Roman"/>
          <w:sz w:val="28"/>
          <w:szCs w:val="28"/>
          <w:u w:val="single"/>
        </w:rPr>
        <w:t>старшей группе</w:t>
      </w:r>
      <w:r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>
        <w:rPr>
          <w:rFonts w:ascii="Times New Roman" w:hAnsi="Times New Roman"/>
          <w:sz w:val="28"/>
          <w:szCs w:val="28"/>
          <w:u w:val="single"/>
        </w:rPr>
        <w:t>категории обеспечивающие 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D0213F" w:rsidRDefault="0004027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>
        <w:rPr>
          <w:rStyle w:val="FontStyle181"/>
          <w:b w:val="0"/>
          <w:bCs/>
          <w:sz w:val="28"/>
          <w:szCs w:val="28"/>
          <w:u w:val="single"/>
        </w:rPr>
        <w:t>11-4-4-089.</w:t>
      </w:r>
    </w:p>
    <w:p w:rsidR="00D0213F" w:rsidRDefault="0004027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старшего </w:t>
      </w:r>
      <w:r>
        <w:rPr>
          <w:rStyle w:val="FontStyle181"/>
          <w:b w:val="0"/>
          <w:sz w:val="28"/>
          <w:szCs w:val="28"/>
        </w:rPr>
        <w:t>специалиста 2 разряда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u w:val="single"/>
        </w:rPr>
        <w:t>ведение делопроизводства, электронного документооборота и архивного дела</w:t>
      </w:r>
      <w:r>
        <w:rPr>
          <w:rFonts w:ascii="Times New Roman" w:hAnsi="Times New Roman"/>
          <w:sz w:val="28"/>
          <w:szCs w:val="28"/>
        </w:rPr>
        <w:t>.</w:t>
      </w:r>
    </w:p>
    <w:p w:rsidR="00D0213F" w:rsidRDefault="0004027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старшего </w:t>
      </w:r>
      <w:r>
        <w:rPr>
          <w:rStyle w:val="FontStyle181"/>
          <w:b w:val="0"/>
          <w:sz w:val="28"/>
          <w:szCs w:val="28"/>
        </w:rPr>
        <w:t xml:space="preserve">специалиста </w:t>
      </w:r>
      <w:r w:rsidR="004E3BB7">
        <w:rPr>
          <w:rStyle w:val="FontStyle181"/>
          <w:b w:val="0"/>
          <w:sz w:val="28"/>
          <w:szCs w:val="28"/>
        </w:rPr>
        <w:br/>
      </w:r>
      <w:r>
        <w:rPr>
          <w:rStyle w:val="FontStyle181"/>
          <w:b w:val="0"/>
          <w:sz w:val="28"/>
          <w:szCs w:val="28"/>
        </w:rPr>
        <w:t>2 разряда</w:t>
      </w:r>
      <w:r>
        <w:rPr>
          <w:rFonts w:ascii="Times New Roman" w:hAnsi="Times New Roman"/>
          <w:sz w:val="28"/>
          <w:szCs w:val="28"/>
        </w:rPr>
        <w:t>: виды, входящие в область профессиональной служебной деятельности.</w:t>
      </w:r>
    </w:p>
    <w:p w:rsidR="00D0213F" w:rsidRDefault="00040270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старшего </w:t>
      </w:r>
      <w:r>
        <w:rPr>
          <w:rStyle w:val="FontStyle181"/>
          <w:b w:val="0"/>
          <w:sz w:val="28"/>
          <w:szCs w:val="28"/>
        </w:rPr>
        <w:t>специалиста 2 разряда</w:t>
      </w:r>
      <w:r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>
        <w:rPr>
          <w:color w:val="000000"/>
        </w:rPr>
        <w:t xml:space="preserve"> </w:t>
      </w:r>
      <w:r>
        <w:rPr>
          <w:rStyle w:val="FontStyle174"/>
          <w:color w:val="000000"/>
          <w:sz w:val="28"/>
          <w:szCs w:val="28"/>
        </w:rPr>
        <w:t>инспекции Федеральной налоговой службы №</w:t>
      </w:r>
      <w:r w:rsidR="009D712D">
        <w:rPr>
          <w:rStyle w:val="FontStyle174"/>
          <w:color w:val="000000"/>
          <w:sz w:val="28"/>
          <w:szCs w:val="28"/>
        </w:rPr>
        <w:t xml:space="preserve"> </w:t>
      </w:r>
      <w:r>
        <w:rPr>
          <w:rStyle w:val="FontStyle174"/>
          <w:color w:val="000000"/>
          <w:sz w:val="28"/>
          <w:szCs w:val="28"/>
        </w:rPr>
        <w:t>17 по г. Москве.</w:t>
      </w:r>
      <w:r>
        <w:rPr>
          <w:rStyle w:val="FontStyle174"/>
          <w:szCs w:val="26"/>
        </w:rPr>
        <w:t xml:space="preserve"> </w:t>
      </w:r>
    </w:p>
    <w:p w:rsidR="00D0213F" w:rsidRDefault="00040270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Старший с</w:t>
      </w:r>
      <w:r>
        <w:rPr>
          <w:rStyle w:val="FontStyle181"/>
          <w:b w:val="0"/>
          <w:sz w:val="28"/>
          <w:szCs w:val="28"/>
        </w:rPr>
        <w:t>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>
        <w:rPr>
          <w:rStyle w:val="FontStyle174"/>
          <w:sz w:val="28"/>
          <w:szCs w:val="28"/>
        </w:rPr>
        <w:t>начальнику отдела.</w:t>
      </w:r>
    </w:p>
    <w:p w:rsidR="00D0213F" w:rsidRDefault="00D0213F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D0213F" w:rsidRDefault="00040270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D0213F" w:rsidRDefault="00D021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 Для замещения должности старшего </w:t>
      </w:r>
      <w:r>
        <w:rPr>
          <w:rStyle w:val="FontStyle181"/>
          <w:b w:val="0"/>
          <w:sz w:val="28"/>
          <w:szCs w:val="28"/>
        </w:rPr>
        <w:t>специалиста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 Наличие </w:t>
      </w:r>
      <w:r>
        <w:rPr>
          <w:rStyle w:val="FontStyle174"/>
          <w:sz w:val="28"/>
          <w:szCs w:val="28"/>
        </w:rPr>
        <w:t>профессионального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D0213F" w:rsidRDefault="000402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  6.3. Наличие базовых знаний: </w:t>
      </w:r>
      <w:r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D0213F" w:rsidRDefault="000402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0213F" w:rsidRDefault="0004027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>
        <w:rPr>
          <w:rFonts w:ascii="Times New Roman" w:hAnsi="Times New Roman"/>
        </w:rPr>
        <w:t>;</w:t>
      </w:r>
    </w:p>
    <w:p w:rsidR="00D0213F" w:rsidRDefault="0004027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pacing w:val="-2"/>
          <w:sz w:val="18"/>
          <w:szCs w:val="18"/>
        </w:rPr>
        <w:tab/>
      </w: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  <w:r>
        <w:rPr>
          <w:rFonts w:ascii="Times New Roman" w:hAnsi="Times New Roman"/>
          <w:sz w:val="18"/>
          <w:szCs w:val="18"/>
        </w:rPr>
        <w:t xml:space="preserve">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деятельности) </w:t>
      </w:r>
    </w:p>
    <w:p w:rsidR="009D712D" w:rsidRPr="00D40429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- </w:t>
      </w:r>
      <w:r w:rsidRPr="00716477">
        <w:rPr>
          <w:rFonts w:ascii="Times New Roman" w:hAnsi="Times New Roman"/>
          <w:sz w:val="28"/>
          <w:szCs w:val="28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</w:t>
      </w:r>
      <w:r w:rsidRPr="00D40429">
        <w:rPr>
          <w:rFonts w:ascii="Times New Roman" w:hAnsi="Times New Roman"/>
          <w:sz w:val="28"/>
          <w:szCs w:val="28"/>
        </w:rPr>
        <w:t>;</w:t>
      </w:r>
    </w:p>
    <w:p w:rsidR="009D712D" w:rsidRPr="00D40429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>- Ук</w:t>
      </w:r>
      <w:r>
        <w:rPr>
          <w:rFonts w:ascii="Times New Roman" w:hAnsi="Times New Roman"/>
          <w:sz w:val="28"/>
          <w:szCs w:val="28"/>
        </w:rPr>
        <w:t>аз</w:t>
      </w:r>
      <w:r w:rsidRPr="00716477">
        <w:rPr>
          <w:rFonts w:ascii="Times New Roman" w:hAnsi="Times New Roman"/>
          <w:sz w:val="28"/>
          <w:szCs w:val="28"/>
        </w:rPr>
        <w:t xml:space="preserve"> Президента РФ от 06.03.1997 </w:t>
      </w:r>
      <w:r>
        <w:rPr>
          <w:rFonts w:ascii="Times New Roman" w:hAnsi="Times New Roman"/>
          <w:sz w:val="28"/>
          <w:szCs w:val="28"/>
        </w:rPr>
        <w:t>№</w:t>
      </w:r>
      <w:r w:rsidRPr="00716477">
        <w:rPr>
          <w:rFonts w:ascii="Times New Roman" w:hAnsi="Times New Roman"/>
          <w:sz w:val="28"/>
          <w:szCs w:val="28"/>
        </w:rPr>
        <w:t xml:space="preserve"> 188 (ред. от 13.07.2015</w:t>
      </w:r>
      <w:proofErr w:type="gramStart"/>
      <w:r w:rsidRPr="00716477">
        <w:rPr>
          <w:rFonts w:ascii="Times New Roman" w:hAnsi="Times New Roman"/>
          <w:sz w:val="28"/>
          <w:szCs w:val="28"/>
        </w:rPr>
        <w:t xml:space="preserve">) </w:t>
      </w:r>
      <w:r>
        <w:br/>
      </w:r>
      <w:r>
        <w:rPr>
          <w:rFonts w:ascii="Times New Roman" w:hAnsi="Times New Roman"/>
          <w:sz w:val="28"/>
          <w:szCs w:val="28"/>
        </w:rPr>
        <w:t xml:space="preserve"> «</w:t>
      </w:r>
      <w:proofErr w:type="gramEnd"/>
      <w:r w:rsidRPr="00716477">
        <w:rPr>
          <w:rFonts w:ascii="Times New Roman" w:hAnsi="Times New Roman"/>
          <w:sz w:val="28"/>
          <w:szCs w:val="28"/>
        </w:rPr>
        <w:t>Об утверждении Перечня сведе</w:t>
      </w:r>
      <w:r>
        <w:rPr>
          <w:rFonts w:ascii="Times New Roman" w:hAnsi="Times New Roman"/>
          <w:sz w:val="28"/>
          <w:szCs w:val="28"/>
        </w:rPr>
        <w:t>ний конфиденциального характера»</w:t>
      </w:r>
      <w:r w:rsidRPr="00D40429">
        <w:rPr>
          <w:rFonts w:ascii="Times New Roman" w:hAnsi="Times New Roman"/>
          <w:sz w:val="28"/>
          <w:szCs w:val="28"/>
        </w:rPr>
        <w:t>;</w:t>
      </w:r>
    </w:p>
    <w:p w:rsidR="009D712D" w:rsidRPr="00D40429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- </w:t>
      </w:r>
      <w:r w:rsidRPr="00371B4C">
        <w:rPr>
          <w:rFonts w:ascii="Times New Roman" w:hAnsi="Times New Roman"/>
          <w:sz w:val="28"/>
          <w:szCs w:val="28"/>
        </w:rPr>
        <w:t xml:space="preserve">Указ Президента РФ от 11.01.1995 N 32 (ред. от </w:t>
      </w:r>
      <w:r>
        <w:rPr>
          <w:rFonts w:ascii="Times New Roman" w:hAnsi="Times New Roman"/>
          <w:sz w:val="28"/>
          <w:szCs w:val="28"/>
        </w:rPr>
        <w:t>17</w:t>
      </w:r>
      <w:r w:rsidRPr="00371B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371B4C">
        <w:rPr>
          <w:rFonts w:ascii="Times New Roman" w:hAnsi="Times New Roman"/>
          <w:sz w:val="28"/>
          <w:szCs w:val="28"/>
        </w:rPr>
        <w:t xml:space="preserve">.2022) </w:t>
      </w:r>
      <w:r>
        <w:br/>
      </w:r>
      <w:r w:rsidRPr="00371B4C">
        <w:rPr>
          <w:rFonts w:ascii="Times New Roman" w:hAnsi="Times New Roman"/>
          <w:sz w:val="28"/>
          <w:szCs w:val="28"/>
        </w:rPr>
        <w:t>"О государственных должностях Российской Федерации"</w:t>
      </w:r>
      <w:r>
        <w:rPr>
          <w:rFonts w:ascii="Times New Roman" w:hAnsi="Times New Roman"/>
          <w:sz w:val="28"/>
          <w:szCs w:val="28"/>
        </w:rPr>
        <w:t>;</w:t>
      </w:r>
    </w:p>
    <w:p w:rsidR="009D712D" w:rsidRPr="00DA770E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lastRenderedPageBreak/>
        <w:t xml:space="preserve"> - </w:t>
      </w:r>
      <w:r w:rsidRPr="00716477">
        <w:rPr>
          <w:rFonts w:ascii="Times New Roman" w:hAnsi="Times New Roman"/>
          <w:sz w:val="28"/>
          <w:szCs w:val="28"/>
        </w:rPr>
        <w:t xml:space="preserve">Указ Президента РФ от 09.03.2004 </w:t>
      </w:r>
      <w:r>
        <w:rPr>
          <w:rFonts w:ascii="Times New Roman" w:hAnsi="Times New Roman"/>
          <w:sz w:val="28"/>
          <w:szCs w:val="28"/>
        </w:rPr>
        <w:t>№</w:t>
      </w:r>
      <w:r w:rsidRPr="00716477">
        <w:rPr>
          <w:rFonts w:ascii="Times New Roman" w:hAnsi="Times New Roman"/>
          <w:sz w:val="28"/>
          <w:szCs w:val="28"/>
        </w:rPr>
        <w:t xml:space="preserve"> 314 (ред. от 2</w:t>
      </w:r>
      <w:r>
        <w:rPr>
          <w:rFonts w:ascii="Times New Roman" w:hAnsi="Times New Roman"/>
          <w:sz w:val="28"/>
          <w:szCs w:val="28"/>
        </w:rPr>
        <w:t>7</w:t>
      </w:r>
      <w:r w:rsidRPr="007164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Pr="0071647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716477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«</w:t>
      </w:r>
      <w:r w:rsidRPr="00716477">
        <w:rPr>
          <w:rFonts w:ascii="Times New Roman" w:hAnsi="Times New Roman"/>
          <w:sz w:val="28"/>
          <w:szCs w:val="28"/>
        </w:rPr>
        <w:t>О системе и структуре федеральны</w:t>
      </w:r>
      <w:r>
        <w:rPr>
          <w:rFonts w:ascii="Times New Roman" w:hAnsi="Times New Roman"/>
          <w:sz w:val="28"/>
          <w:szCs w:val="28"/>
        </w:rPr>
        <w:t>х органов исполнительной власти»</w:t>
      </w:r>
      <w:r w:rsidRPr="00D40429">
        <w:rPr>
          <w:rFonts w:ascii="Times New Roman" w:hAnsi="Times New Roman"/>
          <w:sz w:val="28"/>
          <w:szCs w:val="28"/>
        </w:rPr>
        <w:t>;</w:t>
      </w:r>
    </w:p>
    <w:p w:rsidR="009D712D" w:rsidRPr="00D40429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 - </w:t>
      </w:r>
      <w:r w:rsidRPr="00371B4C">
        <w:rPr>
          <w:rFonts w:ascii="Times New Roman" w:hAnsi="Times New Roman"/>
          <w:sz w:val="28"/>
          <w:szCs w:val="28"/>
        </w:rPr>
        <w:t xml:space="preserve">Указ Президента РФ от 31.12.2005 N 1574 (ред. от </w:t>
      </w:r>
      <w:r>
        <w:rPr>
          <w:rFonts w:ascii="Times New Roman" w:hAnsi="Times New Roman"/>
          <w:sz w:val="28"/>
          <w:szCs w:val="28"/>
        </w:rPr>
        <w:t>17</w:t>
      </w:r>
      <w:r w:rsidRPr="00371B4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Pr="00371B4C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371B4C">
        <w:rPr>
          <w:rFonts w:ascii="Times New Roman" w:hAnsi="Times New Roman"/>
          <w:sz w:val="28"/>
          <w:szCs w:val="28"/>
        </w:rPr>
        <w:t>) "О Реестре должностей федеральной государственной гражданской службы"</w:t>
      </w:r>
      <w:r>
        <w:rPr>
          <w:rFonts w:ascii="Times New Roman" w:hAnsi="Times New Roman"/>
          <w:sz w:val="28"/>
          <w:szCs w:val="28"/>
        </w:rPr>
        <w:t>;</w:t>
      </w:r>
    </w:p>
    <w:p w:rsidR="009D712D" w:rsidRPr="00D40429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 -  </w:t>
      </w:r>
      <w:r w:rsidRPr="00371B4C">
        <w:rPr>
          <w:rFonts w:ascii="Times New Roman" w:hAnsi="Times New Roman"/>
          <w:sz w:val="28"/>
          <w:szCs w:val="28"/>
        </w:rPr>
        <w:t>Указ Президента РФ от 07.05.2012 N 601 "Об основных направлениях совершенствования системы государственного управления"</w:t>
      </w:r>
      <w:r w:rsidRPr="00D40429">
        <w:rPr>
          <w:rFonts w:ascii="Times New Roman" w:hAnsi="Times New Roman"/>
          <w:sz w:val="28"/>
          <w:szCs w:val="28"/>
        </w:rPr>
        <w:t>;</w:t>
      </w:r>
    </w:p>
    <w:p w:rsidR="009D712D" w:rsidRPr="00D40429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- </w:t>
      </w:r>
      <w:r w:rsidRPr="00371B4C">
        <w:rPr>
          <w:rFonts w:ascii="Times New Roman" w:hAnsi="Times New Roman"/>
          <w:sz w:val="28"/>
          <w:szCs w:val="28"/>
        </w:rPr>
        <w:t xml:space="preserve">Федеральный закон от 27.07.2006 N 152-ФЗ (ред. от 14.07.2022) </w:t>
      </w:r>
      <w:r>
        <w:br/>
      </w:r>
      <w:r w:rsidRPr="00371B4C">
        <w:rPr>
          <w:rFonts w:ascii="Times New Roman" w:hAnsi="Times New Roman"/>
          <w:sz w:val="28"/>
          <w:szCs w:val="28"/>
        </w:rPr>
        <w:t>"О персональных данных"</w:t>
      </w:r>
      <w:r w:rsidRPr="00D40429">
        <w:rPr>
          <w:rFonts w:ascii="Times New Roman" w:hAnsi="Times New Roman"/>
          <w:sz w:val="28"/>
          <w:szCs w:val="28"/>
        </w:rPr>
        <w:t>;</w:t>
      </w:r>
    </w:p>
    <w:p w:rsidR="009D712D" w:rsidRPr="00D40429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- </w:t>
      </w:r>
      <w:r w:rsidRPr="00371B4C">
        <w:rPr>
          <w:rFonts w:ascii="Times New Roman" w:hAnsi="Times New Roman"/>
          <w:sz w:val="28"/>
          <w:szCs w:val="28"/>
        </w:rPr>
        <w:t>Федеральный закон от 06.10.1999 N 184-ФЗ (ред. от 21.12.2021, с изм. от 14.07.2022) "Об общих принципах организации законодательных (представительных) и исполнительных органов государственной власти субъектов Российской Федерации" (с изм. и доп., вступ. в силу с 01.06.2022)</w:t>
      </w:r>
      <w:r w:rsidRPr="00D40429">
        <w:rPr>
          <w:rFonts w:ascii="Times New Roman" w:hAnsi="Times New Roman"/>
          <w:sz w:val="28"/>
          <w:szCs w:val="28"/>
        </w:rPr>
        <w:t>;</w:t>
      </w:r>
    </w:p>
    <w:p w:rsidR="009D712D" w:rsidRPr="00D40429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- </w:t>
      </w:r>
      <w:r w:rsidRPr="00371B4C">
        <w:rPr>
          <w:rFonts w:ascii="Times New Roman" w:hAnsi="Times New Roman"/>
          <w:sz w:val="28"/>
          <w:szCs w:val="28"/>
        </w:rPr>
        <w:t>Федеральный закон от 27.05.2003 N 58-ФЗ (ред. от 0</w:t>
      </w:r>
      <w:r>
        <w:rPr>
          <w:rFonts w:ascii="Times New Roman" w:hAnsi="Times New Roman"/>
          <w:sz w:val="28"/>
          <w:szCs w:val="28"/>
        </w:rPr>
        <w:t>5</w:t>
      </w:r>
      <w:r w:rsidRPr="00371B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371B4C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2</w:t>
      </w:r>
      <w:r w:rsidRPr="00371B4C">
        <w:rPr>
          <w:rFonts w:ascii="Times New Roman" w:hAnsi="Times New Roman"/>
          <w:sz w:val="28"/>
          <w:szCs w:val="28"/>
        </w:rPr>
        <w:t>) "О системе государственной службы Российской Федерации"</w:t>
      </w:r>
      <w:r w:rsidRPr="00D40429">
        <w:rPr>
          <w:rFonts w:ascii="Times New Roman" w:hAnsi="Times New Roman"/>
          <w:sz w:val="28"/>
          <w:szCs w:val="28"/>
        </w:rPr>
        <w:t>;</w:t>
      </w:r>
    </w:p>
    <w:p w:rsidR="009D712D" w:rsidRPr="00D40429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- </w:t>
      </w:r>
      <w:r w:rsidRPr="00371B4C">
        <w:rPr>
          <w:rFonts w:ascii="Times New Roman" w:hAnsi="Times New Roman"/>
          <w:sz w:val="28"/>
          <w:szCs w:val="28"/>
        </w:rPr>
        <w:t xml:space="preserve">Федеральный закон от 27.07.2004 N 79-ФЗ (ред. от </w:t>
      </w:r>
      <w:r>
        <w:rPr>
          <w:rFonts w:ascii="Times New Roman" w:hAnsi="Times New Roman"/>
          <w:sz w:val="28"/>
          <w:szCs w:val="28"/>
        </w:rPr>
        <w:t>28</w:t>
      </w:r>
      <w:r w:rsidRPr="00371B4C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  <w:r w:rsidRPr="00371B4C">
        <w:rPr>
          <w:rFonts w:ascii="Times New Roman" w:hAnsi="Times New Roman"/>
          <w:sz w:val="28"/>
          <w:szCs w:val="28"/>
        </w:rPr>
        <w:t xml:space="preserve">.2022) </w:t>
      </w:r>
      <w:r>
        <w:br/>
      </w:r>
      <w:r w:rsidRPr="00371B4C">
        <w:rPr>
          <w:rFonts w:ascii="Times New Roman" w:hAnsi="Times New Roman"/>
          <w:sz w:val="28"/>
          <w:szCs w:val="28"/>
        </w:rPr>
        <w:t>"О государственной гражданской службе Российской Федерации"</w:t>
      </w:r>
      <w:r w:rsidRPr="00D40429">
        <w:rPr>
          <w:rFonts w:ascii="Times New Roman" w:hAnsi="Times New Roman"/>
          <w:sz w:val="28"/>
          <w:szCs w:val="28"/>
        </w:rPr>
        <w:t>;</w:t>
      </w:r>
    </w:p>
    <w:p w:rsidR="009D712D" w:rsidRPr="00D40429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- </w:t>
      </w:r>
      <w:r w:rsidRPr="00BD4EC1">
        <w:rPr>
          <w:rFonts w:ascii="Times New Roman" w:hAnsi="Times New Roman"/>
          <w:sz w:val="28"/>
          <w:szCs w:val="28"/>
        </w:rPr>
        <w:t xml:space="preserve">Федеральный закон от 02.05.2006 </w:t>
      </w:r>
      <w:r>
        <w:rPr>
          <w:rFonts w:ascii="Times New Roman" w:hAnsi="Times New Roman"/>
          <w:sz w:val="28"/>
          <w:szCs w:val="28"/>
        </w:rPr>
        <w:t>№</w:t>
      </w:r>
      <w:r w:rsidRPr="00BD4EC1">
        <w:rPr>
          <w:rFonts w:ascii="Times New Roman" w:hAnsi="Times New Roman"/>
          <w:sz w:val="28"/>
          <w:szCs w:val="28"/>
        </w:rPr>
        <w:t xml:space="preserve"> 59-ФЗ (ред. от 27.12.2018) </w:t>
      </w:r>
      <w:r>
        <w:rPr>
          <w:rFonts w:ascii="Times New Roman" w:hAnsi="Times New Roman"/>
          <w:sz w:val="28"/>
          <w:szCs w:val="28"/>
        </w:rPr>
        <w:t>«</w:t>
      </w:r>
      <w:r w:rsidRPr="00BD4EC1">
        <w:rPr>
          <w:rFonts w:ascii="Times New Roman" w:hAnsi="Times New Roman"/>
          <w:sz w:val="28"/>
          <w:szCs w:val="28"/>
        </w:rPr>
        <w:t>О порядке рассмотрения обращен</w:t>
      </w:r>
      <w:r>
        <w:rPr>
          <w:rFonts w:ascii="Times New Roman" w:hAnsi="Times New Roman"/>
          <w:sz w:val="28"/>
          <w:szCs w:val="28"/>
        </w:rPr>
        <w:t>ий граждан Российской Федерации»</w:t>
      </w:r>
      <w:r w:rsidRPr="00D40429">
        <w:rPr>
          <w:rFonts w:ascii="Times New Roman" w:hAnsi="Times New Roman"/>
          <w:sz w:val="28"/>
          <w:szCs w:val="28"/>
        </w:rPr>
        <w:t>;</w:t>
      </w:r>
    </w:p>
    <w:p w:rsidR="009D712D" w:rsidRPr="00D40429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 - </w:t>
      </w:r>
      <w:r w:rsidRPr="00A70E60">
        <w:rPr>
          <w:rFonts w:ascii="Times New Roman" w:hAnsi="Times New Roman"/>
          <w:sz w:val="28"/>
          <w:szCs w:val="28"/>
        </w:rPr>
        <w:t xml:space="preserve">Федеральный закон от 06.04.2011 N 63-ФЗ (ред. от </w:t>
      </w:r>
      <w:r>
        <w:rPr>
          <w:rFonts w:ascii="Times New Roman" w:hAnsi="Times New Roman"/>
          <w:sz w:val="28"/>
          <w:szCs w:val="28"/>
        </w:rPr>
        <w:t>28.12</w:t>
      </w:r>
      <w:r w:rsidRPr="00A70E60">
        <w:rPr>
          <w:rFonts w:ascii="Times New Roman" w:hAnsi="Times New Roman"/>
          <w:sz w:val="28"/>
          <w:szCs w:val="28"/>
        </w:rPr>
        <w:t xml:space="preserve">.2022) </w:t>
      </w:r>
      <w:r>
        <w:br/>
      </w:r>
      <w:r w:rsidRPr="00A70E60">
        <w:rPr>
          <w:rFonts w:ascii="Times New Roman" w:hAnsi="Times New Roman"/>
          <w:sz w:val="28"/>
          <w:szCs w:val="28"/>
        </w:rPr>
        <w:t>"Об электронной подписи"</w:t>
      </w:r>
      <w:r w:rsidRPr="00D40429">
        <w:rPr>
          <w:rFonts w:ascii="Times New Roman" w:hAnsi="Times New Roman"/>
          <w:sz w:val="28"/>
          <w:szCs w:val="28"/>
        </w:rPr>
        <w:t>;</w:t>
      </w:r>
    </w:p>
    <w:p w:rsidR="009D712D" w:rsidRPr="00D40429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- </w:t>
      </w:r>
      <w:r w:rsidRPr="00A70E60">
        <w:rPr>
          <w:rFonts w:ascii="Times New Roman" w:hAnsi="Times New Roman"/>
          <w:sz w:val="28"/>
          <w:szCs w:val="28"/>
        </w:rPr>
        <w:t>Федеральный закон от 22.10.2004 N 125-ФЗ (ред. от 1</w:t>
      </w:r>
      <w:r>
        <w:rPr>
          <w:rFonts w:ascii="Times New Roman" w:hAnsi="Times New Roman"/>
          <w:sz w:val="28"/>
          <w:szCs w:val="28"/>
        </w:rPr>
        <w:t>4</w:t>
      </w:r>
      <w:r w:rsidRPr="00A70E6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A70E60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2</w:t>
      </w:r>
      <w:r w:rsidRPr="00A70E60">
        <w:rPr>
          <w:rFonts w:ascii="Times New Roman" w:hAnsi="Times New Roman"/>
          <w:sz w:val="28"/>
          <w:szCs w:val="28"/>
        </w:rPr>
        <w:t>) "Об архивном деле в Российской Федерации"</w:t>
      </w:r>
      <w:r w:rsidRPr="00D40429">
        <w:rPr>
          <w:rFonts w:ascii="Times New Roman" w:hAnsi="Times New Roman"/>
          <w:sz w:val="28"/>
          <w:szCs w:val="28"/>
        </w:rPr>
        <w:t>;</w:t>
      </w:r>
    </w:p>
    <w:p w:rsidR="009D712D" w:rsidRPr="00D40429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- </w:t>
      </w:r>
      <w:r w:rsidRPr="00A70E60">
        <w:rPr>
          <w:rFonts w:ascii="Times New Roman" w:hAnsi="Times New Roman"/>
          <w:sz w:val="28"/>
          <w:szCs w:val="28"/>
        </w:rPr>
        <w:t xml:space="preserve">Федеральный закон от 27.07.2006 N 149-ФЗ (ред. от </w:t>
      </w:r>
      <w:r>
        <w:rPr>
          <w:rFonts w:ascii="Times New Roman" w:hAnsi="Times New Roman"/>
          <w:sz w:val="28"/>
          <w:szCs w:val="28"/>
        </w:rPr>
        <w:t>29</w:t>
      </w:r>
      <w:r w:rsidRPr="00A70E6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A70E60">
        <w:rPr>
          <w:rFonts w:ascii="Times New Roman" w:hAnsi="Times New Roman"/>
          <w:sz w:val="28"/>
          <w:szCs w:val="28"/>
        </w:rPr>
        <w:t xml:space="preserve">.2022) </w:t>
      </w:r>
      <w:r>
        <w:br/>
      </w:r>
      <w:r w:rsidRPr="00A70E60">
        <w:rPr>
          <w:rFonts w:ascii="Times New Roman" w:hAnsi="Times New Roman"/>
          <w:sz w:val="28"/>
          <w:szCs w:val="28"/>
        </w:rPr>
        <w:t>"Об информации, информационных технологиях и о защите информации"</w:t>
      </w:r>
      <w:r w:rsidRPr="00D40429">
        <w:rPr>
          <w:rFonts w:ascii="Times New Roman" w:hAnsi="Times New Roman"/>
          <w:sz w:val="28"/>
          <w:szCs w:val="28"/>
        </w:rPr>
        <w:t>;</w:t>
      </w:r>
    </w:p>
    <w:p w:rsidR="009D712D" w:rsidRPr="00CE5651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40429">
        <w:rPr>
          <w:rFonts w:ascii="Times New Roman" w:hAnsi="Times New Roman"/>
          <w:sz w:val="28"/>
          <w:szCs w:val="28"/>
        </w:rPr>
        <w:t xml:space="preserve"> -  </w:t>
      </w:r>
      <w:r w:rsidRPr="00A70E60">
        <w:rPr>
          <w:rFonts w:ascii="Times New Roman" w:hAnsi="Times New Roman"/>
          <w:sz w:val="28"/>
          <w:szCs w:val="28"/>
        </w:rPr>
        <w:t xml:space="preserve">Постановление Правительства РФ от 13.08.1997 N 1009 (ред. от </w:t>
      </w:r>
      <w:r>
        <w:rPr>
          <w:rFonts w:ascii="Times New Roman" w:hAnsi="Times New Roman"/>
          <w:sz w:val="28"/>
          <w:szCs w:val="28"/>
        </w:rPr>
        <w:t>14</w:t>
      </w:r>
      <w:r w:rsidRPr="00A70E6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2</w:t>
      </w:r>
      <w:r w:rsidRPr="00A70E60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A70E60">
        <w:rPr>
          <w:rFonts w:ascii="Times New Roman" w:hAnsi="Times New Roman"/>
          <w:sz w:val="28"/>
          <w:szCs w:val="28"/>
        </w:rPr>
        <w:t>) "Об утверждении Правил подготовки нормативных правовых актов федеральных органов исполнительной власти и их государственной регистрации"</w:t>
      </w:r>
      <w:r w:rsidRPr="00D40429">
        <w:rPr>
          <w:rFonts w:ascii="Times New Roman" w:hAnsi="Times New Roman"/>
          <w:sz w:val="28"/>
          <w:szCs w:val="28"/>
        </w:rPr>
        <w:t>;</w:t>
      </w:r>
    </w:p>
    <w:p w:rsidR="009D712D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 -  </w:t>
      </w:r>
      <w:r w:rsidRPr="00A70E60">
        <w:rPr>
          <w:rFonts w:ascii="Times New Roman" w:hAnsi="Times New Roman"/>
          <w:sz w:val="28"/>
          <w:szCs w:val="28"/>
        </w:rPr>
        <w:t>Постановление Правительства РФ от 15.06.2009 N 477 (ред. от 01.02.2020) "Об утверждении Правил делопроизводства в федеральных органах исполнительной власти"</w:t>
      </w:r>
      <w:r>
        <w:rPr>
          <w:rFonts w:ascii="Times New Roman" w:hAnsi="Times New Roman"/>
          <w:sz w:val="28"/>
          <w:szCs w:val="28"/>
        </w:rPr>
        <w:t>;</w:t>
      </w:r>
    </w:p>
    <w:p w:rsidR="009D712D" w:rsidRPr="00D40429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70E60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A70E60">
        <w:rPr>
          <w:rFonts w:ascii="Times New Roman" w:hAnsi="Times New Roman"/>
          <w:sz w:val="28"/>
          <w:szCs w:val="28"/>
        </w:rPr>
        <w:t>Росархива</w:t>
      </w:r>
      <w:proofErr w:type="spellEnd"/>
      <w:r w:rsidRPr="00A70E60">
        <w:rPr>
          <w:rFonts w:ascii="Times New Roman" w:hAnsi="Times New Roman"/>
          <w:sz w:val="28"/>
          <w:szCs w:val="28"/>
        </w:rPr>
        <w:t xml:space="preserve"> от 22.05.2019 N 71 "Об утверждении Правил делопроизводства в государственных органах, органах местного самоуправления" (Зарегистрировано в Минюсте России 27.12.2019 N 57023)</w:t>
      </w:r>
      <w:r>
        <w:rPr>
          <w:rFonts w:ascii="Times New Roman" w:hAnsi="Times New Roman"/>
          <w:sz w:val="28"/>
          <w:szCs w:val="28"/>
        </w:rPr>
        <w:t>;</w:t>
      </w:r>
    </w:p>
    <w:p w:rsidR="009D712D" w:rsidRPr="00CE5651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- </w:t>
      </w:r>
      <w:r w:rsidRPr="00A70E60">
        <w:rPr>
          <w:rFonts w:ascii="Times New Roman" w:hAnsi="Times New Roman"/>
          <w:sz w:val="28"/>
          <w:szCs w:val="28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>
        <w:rPr>
          <w:rFonts w:ascii="Times New Roman" w:hAnsi="Times New Roman"/>
          <w:sz w:val="28"/>
          <w:szCs w:val="28"/>
        </w:rPr>
        <w:t>;</w:t>
      </w:r>
    </w:p>
    <w:p w:rsidR="009D712D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429">
        <w:rPr>
          <w:rFonts w:ascii="Times New Roman" w:hAnsi="Times New Roman"/>
          <w:sz w:val="28"/>
          <w:szCs w:val="28"/>
        </w:rPr>
        <w:t xml:space="preserve">- </w:t>
      </w:r>
      <w:r w:rsidRPr="00A70E60">
        <w:rPr>
          <w:rFonts w:ascii="Times New Roman" w:hAnsi="Times New Roman"/>
          <w:sz w:val="28"/>
          <w:szCs w:val="28"/>
        </w:rPr>
        <w:t xml:space="preserve">Приказ ФНС России от 17.02.2014 N ММВ-7-7/53@ (ред. от 10.05.2017) </w:t>
      </w:r>
      <w:r>
        <w:br/>
      </w:r>
      <w:r w:rsidRPr="00A70E60">
        <w:rPr>
          <w:rFonts w:ascii="Times New Roman" w:hAnsi="Times New Roman"/>
          <w:sz w:val="28"/>
          <w:szCs w:val="28"/>
        </w:rPr>
        <w:t>"Об утверждении Регламента Федеральной налоговой службы" (Зарегистрировано в Минюсте России 27.05.2014 N 32450)</w:t>
      </w:r>
      <w:r>
        <w:rPr>
          <w:rFonts w:ascii="Times New Roman" w:hAnsi="Times New Roman"/>
          <w:sz w:val="28"/>
          <w:szCs w:val="28"/>
        </w:rPr>
        <w:t>.</w:t>
      </w:r>
    </w:p>
    <w:p w:rsidR="009D712D" w:rsidRPr="00CE5651" w:rsidRDefault="009D712D" w:rsidP="009D71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Приказ ИФНС России № 17 по г. Москве от 13.03.2023 № 028 «</w:t>
      </w:r>
      <w:r w:rsidRPr="009D712D">
        <w:rPr>
          <w:rFonts w:ascii="Times New Roman" w:hAnsi="Times New Roman"/>
          <w:sz w:val="28"/>
          <w:szCs w:val="28"/>
        </w:rPr>
        <w:t>Об утверждении Инструкции по делопроизводству</w:t>
      </w:r>
      <w:r>
        <w:rPr>
          <w:rFonts w:ascii="Times New Roman" w:hAnsi="Times New Roman"/>
          <w:sz w:val="28"/>
          <w:szCs w:val="28"/>
        </w:rPr>
        <w:t>».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D0213F" w:rsidRDefault="0004027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централизованная и смешанная формы ведения делопроизводства </w:t>
      </w:r>
    </w:p>
    <w:p w:rsidR="00D0213F" w:rsidRDefault="0004027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- система взаимодействия в рамках внутриведомственного и межведомственного электронного документооборота.</w:t>
      </w:r>
    </w:p>
    <w:p w:rsidR="00D0213F" w:rsidRDefault="0004027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нормативные и методические документы, касающиеся деятельности архива; 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 Наличие функциональных знаний:</w:t>
      </w:r>
    </w:p>
    <w:p w:rsidR="00D0213F" w:rsidRDefault="000402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понятие нормативного правового акта, правоотношений и их признаки;</w:t>
      </w:r>
    </w:p>
    <w:p w:rsidR="00D0213F" w:rsidRDefault="000402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-понятие, процедуры рассмотрения обращений граждан.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6.6. Наличие базовых умений: </w:t>
      </w:r>
    </w:p>
    <w:p w:rsidR="00D0213F" w:rsidRDefault="000402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D0213F" w:rsidRDefault="000402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D0213F" w:rsidRDefault="00040270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Общие умения: </w:t>
      </w:r>
    </w:p>
    <w:p w:rsidR="00D0213F" w:rsidRDefault="000402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D0213F" w:rsidRDefault="000402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0213F" w:rsidRDefault="000402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коммуникативные умения;</w:t>
      </w:r>
    </w:p>
    <w:p w:rsidR="00D0213F" w:rsidRDefault="000402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D0213F" w:rsidRDefault="00040270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>
        <w:rPr>
          <w:rFonts w:ascii="Times New Roman" w:hAnsi="Times New Roman"/>
          <w:sz w:val="24"/>
          <w:szCs w:val="24"/>
        </w:rPr>
        <w:t xml:space="preserve">  </w:t>
      </w:r>
    </w:p>
    <w:bookmarkEnd w:id="0"/>
    <w:p w:rsidR="00D0213F" w:rsidRDefault="00040270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>- документоведение и делопроизводство в системе налоговых органов;</w:t>
      </w:r>
    </w:p>
    <w:p w:rsidR="00D0213F" w:rsidRDefault="0004027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организация делопроизводства и архивного дела; </w:t>
      </w:r>
    </w:p>
    <w:p w:rsidR="00D0213F" w:rsidRDefault="0004027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методической и консультативной работы по вопросам архивного дела;</w:t>
      </w:r>
    </w:p>
    <w:p w:rsidR="00D0213F" w:rsidRDefault="00040270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>- хранение архивных документов;</w:t>
      </w:r>
    </w:p>
    <w:p w:rsidR="00D0213F" w:rsidRDefault="00040270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>- электронный документооборот.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D0213F" w:rsidRDefault="0004027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Toc477362202"/>
      <w:r>
        <w:rPr>
          <w:rFonts w:ascii="Times New Roman" w:hAnsi="Times New Roman"/>
          <w:sz w:val="28"/>
          <w:szCs w:val="28"/>
        </w:rPr>
        <w:t xml:space="preserve">- </w:t>
      </w:r>
      <w:bookmarkEnd w:id="1"/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рием, учет, обработка и регистрация корреспонденции, </w:t>
      </w:r>
    </w:p>
    <w:p w:rsidR="00D0213F" w:rsidRDefault="0004027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комплектование, хранение, учет и использование архивных документов, </w:t>
      </w:r>
    </w:p>
    <w:p w:rsidR="00D0213F" w:rsidRDefault="0004027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составление номенклатуры дел,</w:t>
      </w:r>
    </w:p>
    <w:p w:rsidR="00D0213F" w:rsidRDefault="0004027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подготовка информационных и других материалов.</w:t>
      </w:r>
    </w:p>
    <w:p w:rsidR="00D0213F" w:rsidRDefault="00D0213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213F" w:rsidRDefault="000402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D0213F" w:rsidRDefault="00D021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 Основные права и обязанности старшего </w:t>
      </w:r>
      <w:r>
        <w:rPr>
          <w:rStyle w:val="FontStyle181"/>
          <w:b w:val="0"/>
          <w:sz w:val="28"/>
          <w:szCs w:val="28"/>
        </w:rPr>
        <w:t>специалиста 2 разряда</w:t>
      </w:r>
      <w:r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общего и хозяйственного обеспечения, старший </w:t>
      </w:r>
      <w:r>
        <w:rPr>
          <w:rStyle w:val="FontStyle181"/>
          <w:b w:val="0"/>
          <w:sz w:val="28"/>
          <w:szCs w:val="28"/>
        </w:rPr>
        <w:t>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D0213F" w:rsidRDefault="00040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0213F" w:rsidRDefault="00040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lastRenderedPageBreak/>
        <w:t>8.2. исполнять должностные обязанности в соответствии с должностным регламентом;</w:t>
      </w:r>
    </w:p>
    <w:p w:rsidR="00D0213F" w:rsidRDefault="00040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0213F" w:rsidRDefault="00040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>8.4. соблюдать при исполнении должностных обязанностей права и законные интересы граждан и организаций;</w:t>
      </w:r>
    </w:p>
    <w:p w:rsidR="00D0213F" w:rsidRDefault="00040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 соблюдать служебный распорядок государственного органа;</w:t>
      </w:r>
    </w:p>
    <w:p w:rsidR="00D0213F" w:rsidRDefault="00040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>8.6. поддерживать уровень квалификации, необходимый для надлежащего исполнения должностных обязанностей;</w:t>
      </w:r>
    </w:p>
    <w:p w:rsidR="00D0213F" w:rsidRDefault="00040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0213F" w:rsidRDefault="00040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>8.8. беречь государственное имущество, в том числе предоставленное ему для исполнения должностных обязанностей;</w:t>
      </w:r>
    </w:p>
    <w:p w:rsidR="00D0213F" w:rsidRDefault="00040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D0213F" w:rsidRDefault="00040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0213F" w:rsidRDefault="00040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0213F" w:rsidRDefault="00040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 xml:space="preserve">8.12. сообщать </w:t>
      </w:r>
      <w:hyperlink r:id="rId8" w:anchor="sub_102#sub_102" w:history="1">
        <w:r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D0213F" w:rsidRDefault="00040270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D0213F" w:rsidRDefault="0004027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D0213F" w:rsidRDefault="0004027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D0213F" w:rsidRDefault="000402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>
        <w:rPr>
          <w:rFonts w:ascii="Times New Roman" w:hAnsi="Times New Roman"/>
          <w:color w:val="000000"/>
          <w:sz w:val="28"/>
          <w:szCs w:val="28"/>
        </w:rPr>
        <w:t>8.16.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D0213F" w:rsidRDefault="00040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 В соответствии со статьей 11 Федерального закона «О противодействии коррупции»:</w:t>
      </w:r>
    </w:p>
    <w:p w:rsidR="00D0213F" w:rsidRDefault="00040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D0213F" w:rsidRDefault="00040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>
        <w:rPr>
          <w:rFonts w:ascii="Times New Roman" w:hAnsi="Times New Roman"/>
          <w:color w:val="000000"/>
          <w:sz w:val="28"/>
          <w:szCs w:val="28"/>
        </w:rPr>
        <w:lastRenderedPageBreak/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D0213F" w:rsidRDefault="000402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D0213F" w:rsidRDefault="00040270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8.18.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 Исходя из задач и функций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общего и хозяйственного обеспечения, старший </w:t>
      </w:r>
      <w:r>
        <w:rPr>
          <w:rFonts w:ascii="Times New Roman" w:hAnsi="Times New Roman"/>
          <w:sz w:val="28"/>
          <w:szCs w:val="28"/>
        </w:rPr>
        <w:t xml:space="preserve">специалист 2 разряда </w:t>
      </w:r>
      <w:r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обеспечение приема, учета и регистрации входящей корреспонденции, обращений, жалоб, заявлений граждан</w:t>
      </w:r>
      <w:r w:rsidR="003F0BEC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0BEC">
        <w:rPr>
          <w:rFonts w:ascii="Times New Roman" w:hAnsi="Times New Roman"/>
          <w:color w:val="000000"/>
          <w:sz w:val="28"/>
          <w:szCs w:val="28"/>
        </w:rPr>
        <w:t xml:space="preserve">поступивших по телекоммуникационным каналам связи (ТКС) и на бумажных носителях, </w:t>
      </w:r>
      <w:r>
        <w:rPr>
          <w:rFonts w:ascii="Times New Roman" w:hAnsi="Times New Roman"/>
          <w:color w:val="000000"/>
          <w:sz w:val="28"/>
          <w:szCs w:val="28"/>
        </w:rPr>
        <w:t>систематизация входящей корреспонденции в разрезе самостоятельных структурных подразделений Инспекции и своевременная передача исполнителям;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учет, регистрация и отправка исходящей корреспонденции, в том числе при помощи профильных специализированных программных ресурсов, включая проверку правильности оформления необходимых реквизитов исходящих документов;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 автоматизированный учет и контроль за выполнением в установленные сроки поручений начальника инспекции и его заместителей; выполнение приказов, распоряжений, решений Коллегий и других нормативных актов вышестоящих органов;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осуществление приема корреспонденции из УФНС России по г. Москве и представление ее руководству инспекции и отделов;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внедрение и дальнейшее администрирование эксплуатации СЭД-ИФНС;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оказание методологической помощи структурным подразделениям Инспекции по вопросам документационного обеспечения Инспекции;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работа с программ</w:t>
      </w:r>
      <w:r w:rsidR="009855F7">
        <w:rPr>
          <w:rFonts w:ascii="Times New Roman" w:hAnsi="Times New Roman"/>
          <w:color w:val="000000"/>
          <w:sz w:val="28"/>
          <w:szCs w:val="28"/>
        </w:rPr>
        <w:t>ным обеспечением АО «Почта России»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9855F7">
        <w:rPr>
          <w:rFonts w:ascii="Times New Roman" w:hAnsi="Times New Roman"/>
          <w:color w:val="000000"/>
          <w:sz w:val="28"/>
          <w:szCs w:val="28"/>
        </w:rPr>
        <w:t>Личный кабинет</w:t>
      </w:r>
      <w:r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="009855F7">
        <w:rPr>
          <w:rFonts w:ascii="Times New Roman" w:hAnsi="Times New Roman"/>
          <w:color w:val="000000"/>
          <w:sz w:val="28"/>
          <w:szCs w:val="28"/>
        </w:rPr>
        <w:t xml:space="preserve">подготовка к отправке корреспонденции инспекции, </w:t>
      </w:r>
      <w:r>
        <w:rPr>
          <w:rFonts w:ascii="Times New Roman" w:hAnsi="Times New Roman"/>
          <w:color w:val="000000"/>
          <w:sz w:val="28"/>
          <w:szCs w:val="28"/>
        </w:rPr>
        <w:t>ведение реестров отправляемой корреспонденции; отправка и получение почтовой корреспонденции в отделении связи;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исполнение обязанностей секретаря, ведение журнала приема звонков от налогоплательщиков;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инструктировать работников структурных подразделений инспекции о порядке формирования, подготовки и сдачи документов в архив;</w:t>
      </w:r>
    </w:p>
    <w:p w:rsidR="00D0213F" w:rsidRPr="009855F7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855F7">
        <w:rPr>
          <w:rFonts w:ascii="Times New Roman" w:hAnsi="Times New Roman"/>
          <w:color w:val="000000"/>
          <w:sz w:val="28"/>
          <w:szCs w:val="28"/>
        </w:rPr>
        <w:lastRenderedPageBreak/>
        <w:t>- принимать на хранение от структурных подразделений инспекции документы, законченные делопроизводством;</w:t>
      </w:r>
    </w:p>
    <w:p w:rsidR="00D0213F" w:rsidRPr="009855F7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855F7">
        <w:rPr>
          <w:rFonts w:ascii="Times New Roman" w:hAnsi="Times New Roman"/>
          <w:color w:val="000000"/>
          <w:sz w:val="28"/>
          <w:szCs w:val="28"/>
        </w:rPr>
        <w:t xml:space="preserve">- участвовать в составлении номенклатуры дел, проверять правильность формирования дел и оформления их при передаче в архив; </w:t>
      </w:r>
    </w:p>
    <w:p w:rsidR="00D0213F" w:rsidRPr="009855F7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855F7">
        <w:rPr>
          <w:rFonts w:ascii="Times New Roman" w:hAnsi="Times New Roman"/>
          <w:color w:val="000000"/>
          <w:sz w:val="28"/>
          <w:szCs w:val="28"/>
        </w:rPr>
        <w:t>- по мере истечения сроков хранения отдельных документов обеспечивать подготовку и сдачу их на экспертизу;</w:t>
      </w:r>
    </w:p>
    <w:p w:rsidR="00D0213F" w:rsidRPr="009855F7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855F7">
        <w:rPr>
          <w:rFonts w:ascii="Times New Roman" w:hAnsi="Times New Roman"/>
          <w:color w:val="000000"/>
          <w:sz w:val="28"/>
          <w:szCs w:val="28"/>
        </w:rPr>
        <w:t>- руководить работой по составлению описей дел для передачи документов в архив ФКУ</w:t>
      </w:r>
      <w:r w:rsidR="003F0BEC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9855F7">
        <w:rPr>
          <w:rFonts w:ascii="Times New Roman" w:hAnsi="Times New Roman"/>
          <w:color w:val="000000"/>
          <w:sz w:val="28"/>
          <w:szCs w:val="28"/>
        </w:rPr>
        <w:t>Налог</w:t>
      </w:r>
      <w:r w:rsidR="003F0BEC">
        <w:rPr>
          <w:rFonts w:ascii="Times New Roman" w:hAnsi="Times New Roman"/>
          <w:color w:val="000000"/>
          <w:sz w:val="28"/>
          <w:szCs w:val="28"/>
        </w:rPr>
        <w:t>-</w:t>
      </w:r>
      <w:r w:rsidRPr="009855F7">
        <w:rPr>
          <w:rFonts w:ascii="Times New Roman" w:hAnsi="Times New Roman"/>
          <w:color w:val="000000"/>
          <w:sz w:val="28"/>
          <w:szCs w:val="28"/>
        </w:rPr>
        <w:t>Сервис</w:t>
      </w:r>
      <w:r w:rsidR="003F0BEC">
        <w:rPr>
          <w:rFonts w:ascii="Times New Roman" w:hAnsi="Times New Roman"/>
          <w:color w:val="000000"/>
          <w:sz w:val="28"/>
          <w:szCs w:val="28"/>
        </w:rPr>
        <w:t>»</w:t>
      </w:r>
      <w:r w:rsidRPr="009855F7">
        <w:rPr>
          <w:rFonts w:ascii="Times New Roman" w:hAnsi="Times New Roman"/>
          <w:color w:val="000000"/>
          <w:sz w:val="28"/>
          <w:szCs w:val="28"/>
        </w:rPr>
        <w:t>, составлению актов об уничтожении документов, сроки которых истекли;</w:t>
      </w:r>
    </w:p>
    <w:p w:rsidR="00D0213F" w:rsidRPr="009855F7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855F7">
        <w:rPr>
          <w:rFonts w:ascii="Times New Roman" w:hAnsi="Times New Roman"/>
          <w:color w:val="000000"/>
          <w:sz w:val="28"/>
          <w:szCs w:val="28"/>
        </w:rPr>
        <w:t>- уничтожать в установленном порядке в соответствии с актами экспертизы документы с истекшими сроками хранения;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855F7">
        <w:rPr>
          <w:rFonts w:ascii="Times New Roman" w:hAnsi="Times New Roman"/>
          <w:color w:val="000000"/>
          <w:sz w:val="28"/>
          <w:szCs w:val="28"/>
        </w:rPr>
        <w:t>- выдавать архивные копии, справки и документы для временного пользования;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вести протоколы заседаний экспертной комиссии инспекции;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выполнение в установленные сроки поручений начальника отдела общего и хозяйственного обеспечения;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 соответствии с инструкцией по делопроизводству, по работе с документами, содержащими служебную информацию ограниченного распространения, контролировать и обеспечивать установленный порядок ведения единого делопроизводства и прохождения документов: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осуществлять прием, регистрацию, учет, хранение и отправку корреспонденции по закрытому каналу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Dipost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включая рассылку документов с ограничительной пометкой «Для служебного пользования» с применением средств криптографической защиты;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внедрение и дальнейшее администрирование эксплуатации СЭД-ИФНС;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прием и обслуживание юридических и физических лиц в операционном зале инспекции в части регистрации входящей корреспонденции, а также выдачи документов по запросам налогоплательщиков.</w:t>
      </w:r>
    </w:p>
    <w:p w:rsidR="00D0213F" w:rsidRDefault="00040270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 xml:space="preserve">9. В целях исполнения возложенных должностных обязанностей старший </w:t>
      </w:r>
      <w:r>
        <w:rPr>
          <w:rStyle w:val="FontStyle181"/>
          <w:b w:val="0"/>
          <w:sz w:val="28"/>
          <w:szCs w:val="28"/>
        </w:rPr>
        <w:t>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D0213F" w:rsidRDefault="00040270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9.1. обеспечение надлежащих организационно-технических условий, необходимых для исполнения должностных обязанностей;</w:t>
      </w:r>
    </w:p>
    <w:p w:rsidR="00D0213F" w:rsidRDefault="00040270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213F" w:rsidRDefault="00040270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213F" w:rsidRDefault="0004027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0213F" w:rsidRDefault="00040270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213F" w:rsidRDefault="0004027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0213F" w:rsidRDefault="0004027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0213F" w:rsidRDefault="00040270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213F" w:rsidRDefault="0004027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защиту сведений о гражданском служащем;</w:t>
      </w:r>
    </w:p>
    <w:p w:rsidR="00D0213F" w:rsidRDefault="00040270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 должностной рост на конкурсной основе;</w:t>
      </w:r>
    </w:p>
    <w:p w:rsidR="00D0213F" w:rsidRDefault="00040270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 профессиональное развитие </w:t>
      </w:r>
      <w:proofErr w:type="gramStart"/>
      <w:r>
        <w:rPr>
          <w:rFonts w:ascii="Times New Roman" w:hAnsi="Times New Roman"/>
          <w:sz w:val="28"/>
          <w:szCs w:val="28"/>
        </w:rPr>
        <w:t>в порядке</w:t>
      </w:r>
      <w:proofErr w:type="gramEnd"/>
      <w:r>
        <w:rPr>
          <w:rFonts w:ascii="Times New Roman" w:hAnsi="Times New Roman"/>
          <w:sz w:val="28"/>
          <w:szCs w:val="28"/>
        </w:rPr>
        <w:t xml:space="preserve">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D0213F" w:rsidRDefault="00040270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 членство в профессиональном союзе;</w:t>
      </w:r>
    </w:p>
    <w:p w:rsidR="00D0213F" w:rsidRDefault="0004027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 рассмотрение индивидуальных служебных споров в соответствии с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D0213F" w:rsidRDefault="00040270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проведение по его заявлению служебной проверки;</w:t>
      </w:r>
    </w:p>
    <w:p w:rsidR="00D0213F" w:rsidRDefault="0004027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 защиту своих прав и законных интересов на гражданской службе, включая обжалование в суд их нарушения;</w:t>
      </w:r>
    </w:p>
    <w:p w:rsidR="00D0213F" w:rsidRDefault="0004027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 медицинское страхование в соответствии с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0213F" w:rsidRDefault="0004027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D0213F" w:rsidRDefault="00040270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 государственное пенсионное обеспечение в соответствии с федеральным законом.</w:t>
      </w:r>
    </w:p>
    <w:p w:rsidR="00D0213F" w:rsidRDefault="000402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 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/>
            <w:sz w:val="28"/>
            <w:szCs w:val="28"/>
          </w:rPr>
          <w:t>2004 г</w:t>
        </w:r>
      </w:smartTag>
      <w:r>
        <w:rPr>
          <w:rFonts w:ascii="Times New Roman" w:hAnsi="Times New Roman"/>
          <w:sz w:val="28"/>
          <w:szCs w:val="28"/>
        </w:rPr>
        <w:t>. № 506, положением об ИФНС России № 17 по г. Москве, положением об отделе общего и хозяйственного обеспечения,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 Старший с</w:t>
      </w:r>
      <w:r>
        <w:rPr>
          <w:rStyle w:val="FontStyle181"/>
          <w:b w:val="0"/>
          <w:sz w:val="28"/>
          <w:szCs w:val="28"/>
        </w:rPr>
        <w:t>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F0BEC" w:rsidRDefault="003F0B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3C3C" w:rsidRDefault="005F3C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0731" w:rsidRDefault="00CC07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0731" w:rsidRDefault="00CC07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0731" w:rsidRDefault="00CC07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0731" w:rsidRDefault="00CC07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0731" w:rsidRDefault="00CC07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213F" w:rsidRDefault="000402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IV. Перечень вопросов, по которым старший </w:t>
      </w:r>
      <w:r>
        <w:rPr>
          <w:rStyle w:val="FontStyle181"/>
          <w:sz w:val="28"/>
          <w:szCs w:val="28"/>
        </w:rPr>
        <w:t>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5F3C3C" w:rsidRDefault="005F3C3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213F" w:rsidRDefault="00040270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старший </w:t>
      </w:r>
      <w:r>
        <w:rPr>
          <w:rStyle w:val="FontStyle181"/>
          <w:b w:val="0"/>
          <w:sz w:val="28"/>
          <w:szCs w:val="28"/>
        </w:rPr>
        <w:t>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вправе самостоятельно принимать решения в соответствии с должностными обязанностями и установленными полномочиями.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старший </w:t>
      </w:r>
      <w:r>
        <w:rPr>
          <w:rStyle w:val="FontStyle181"/>
          <w:b w:val="0"/>
          <w:sz w:val="28"/>
          <w:szCs w:val="28"/>
        </w:rPr>
        <w:t>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 самостоятельно принимать решения в соответствии и в пределах должностных обязанностей.</w:t>
      </w:r>
    </w:p>
    <w:p w:rsidR="00D0213F" w:rsidRDefault="00D0213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3C3C" w:rsidRDefault="005F3C3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213F" w:rsidRDefault="000402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V. Перечень вопросов, по которым старший </w:t>
      </w:r>
      <w:r>
        <w:rPr>
          <w:rStyle w:val="FontStyle181"/>
          <w:sz w:val="28"/>
          <w:szCs w:val="28"/>
        </w:rPr>
        <w:t>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F3C3C" w:rsidRDefault="005F3C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 Старший с</w:t>
      </w:r>
      <w:r>
        <w:rPr>
          <w:rStyle w:val="FontStyle181"/>
          <w:b w:val="0"/>
          <w:sz w:val="28"/>
          <w:szCs w:val="28"/>
        </w:rPr>
        <w:t>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D0213F" w:rsidRDefault="00040270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15. Старший с</w:t>
      </w:r>
      <w:r>
        <w:rPr>
          <w:rStyle w:val="FontStyle181"/>
          <w:b w:val="0"/>
          <w:sz w:val="28"/>
          <w:szCs w:val="28"/>
        </w:rPr>
        <w:t>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D0213F" w:rsidRDefault="00040270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Style w:val="FontStyle174"/>
          <w:sz w:val="28"/>
          <w:szCs w:val="28"/>
        </w:rPr>
        <w:t>положений об отделе и инспекции;</w:t>
      </w:r>
    </w:p>
    <w:p w:rsidR="00D0213F" w:rsidRDefault="00040270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D0213F" w:rsidRDefault="00D021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0BEC" w:rsidRDefault="003F0B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213F" w:rsidRDefault="000402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D0213F" w:rsidRDefault="000402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F3C3C" w:rsidRDefault="005F3C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старший </w:t>
      </w:r>
      <w:r>
        <w:rPr>
          <w:rStyle w:val="FontStyle181"/>
          <w:b w:val="0"/>
          <w:sz w:val="28"/>
          <w:szCs w:val="28"/>
        </w:rPr>
        <w:t>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F3C3C" w:rsidRDefault="005F3C3C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213F" w:rsidRDefault="000402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D0213F" w:rsidRDefault="00D0213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 Взаимодействие старшего </w:t>
      </w:r>
      <w:r>
        <w:rPr>
          <w:rStyle w:val="FontStyle181"/>
          <w:b w:val="0"/>
          <w:sz w:val="28"/>
          <w:szCs w:val="28"/>
        </w:rPr>
        <w:t>специалиста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</w:t>
      </w:r>
      <w:r>
        <w:rPr>
          <w:rFonts w:ascii="Times New Roman" w:hAnsi="Times New Roman"/>
          <w:sz w:val="28"/>
          <w:szCs w:val="28"/>
        </w:rPr>
        <w:lastRenderedPageBreak/>
        <w:t>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F3C3C" w:rsidRDefault="005F3C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0BEC" w:rsidRDefault="003F0B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213F" w:rsidRDefault="000402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0213F" w:rsidRDefault="000402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3F0BEC" w:rsidRDefault="003F0BE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213F" w:rsidRDefault="00040270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 Старший с</w:t>
      </w:r>
      <w:r>
        <w:rPr>
          <w:rStyle w:val="FontStyle181"/>
          <w:b w:val="0"/>
          <w:sz w:val="28"/>
          <w:szCs w:val="28"/>
        </w:rPr>
        <w:t>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D0213F" w:rsidRDefault="00D021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0BEC" w:rsidRDefault="003F0B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213F" w:rsidRDefault="000402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D0213F" w:rsidRDefault="0004027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3F0BEC" w:rsidRDefault="003F0BE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старшего </w:t>
      </w:r>
      <w:r>
        <w:rPr>
          <w:rStyle w:val="FontStyle181"/>
          <w:b w:val="0"/>
          <w:sz w:val="28"/>
          <w:szCs w:val="28"/>
        </w:rPr>
        <w:t>специалиста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оценивается по следующим показателям: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213F" w:rsidRDefault="000402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D0213F" w:rsidRDefault="00D021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213F" w:rsidRDefault="00D021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213F" w:rsidRDefault="00D021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6" w:name="_GoBack"/>
      <w:bookmarkEnd w:id="16"/>
    </w:p>
    <w:sectPr w:rsidR="00D0213F">
      <w:headerReference w:type="default" r:id="rId10"/>
      <w:type w:val="continuous"/>
      <w:pgSz w:w="11906" w:h="16838"/>
      <w:pgMar w:top="360" w:right="566" w:bottom="426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13F" w:rsidRDefault="00040270">
      <w:pPr>
        <w:spacing w:after="0" w:line="240" w:lineRule="auto"/>
      </w:pPr>
      <w:r>
        <w:separator/>
      </w:r>
    </w:p>
  </w:endnote>
  <w:endnote w:type="continuationSeparator" w:id="0">
    <w:p w:rsidR="00D0213F" w:rsidRDefault="00040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13F" w:rsidRDefault="00040270">
      <w:pPr>
        <w:spacing w:after="0" w:line="240" w:lineRule="auto"/>
      </w:pPr>
      <w:r>
        <w:separator/>
      </w:r>
    </w:p>
  </w:footnote>
  <w:footnote w:type="continuationSeparator" w:id="0">
    <w:p w:rsidR="00D0213F" w:rsidRDefault="000402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13F" w:rsidRDefault="0004027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>
      <w:rPr>
        <w:rFonts w:ascii="Times New Roman" w:hAnsi="Times New Roman"/>
        <w:color w:val="999999"/>
        <w:sz w:val="24"/>
        <w:szCs w:val="24"/>
      </w:rPr>
      <w:fldChar w:fldCharType="begin"/>
    </w:r>
    <w:r>
      <w:rPr>
        <w:rFonts w:ascii="Times New Roman" w:hAnsi="Times New Roman"/>
        <w:color w:val="999999"/>
        <w:sz w:val="24"/>
        <w:szCs w:val="24"/>
      </w:rPr>
      <w:instrText>PAGE   \* MERGEFORMAT</w:instrText>
    </w:r>
    <w:r>
      <w:rPr>
        <w:rFonts w:ascii="Times New Roman" w:hAnsi="Times New Roman"/>
        <w:color w:val="999999"/>
        <w:sz w:val="24"/>
        <w:szCs w:val="24"/>
      </w:rPr>
      <w:fldChar w:fldCharType="separate"/>
    </w:r>
    <w:r w:rsidR="00CC0731">
      <w:rPr>
        <w:rFonts w:ascii="Times New Roman" w:hAnsi="Times New Roman"/>
        <w:noProof/>
        <w:color w:val="999999"/>
        <w:sz w:val="24"/>
        <w:szCs w:val="24"/>
      </w:rPr>
      <w:t>8</w:t>
    </w:r>
    <w:r>
      <w:rPr>
        <w:rFonts w:ascii="Times New Roman" w:hAnsi="Times New Roman"/>
        <w:color w:val="999999"/>
        <w:sz w:val="24"/>
        <w:szCs w:val="24"/>
      </w:rPr>
      <w:fldChar w:fldCharType="end"/>
    </w:r>
  </w:p>
  <w:p w:rsidR="00D0213F" w:rsidRDefault="00D0213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13F"/>
    <w:rsid w:val="00040270"/>
    <w:rsid w:val="003F0BEC"/>
    <w:rsid w:val="004E3BB7"/>
    <w:rsid w:val="005F3C3C"/>
    <w:rsid w:val="008D7C36"/>
    <w:rsid w:val="009855F7"/>
    <w:rsid w:val="009D712D"/>
    <w:rsid w:val="00A133CA"/>
    <w:rsid w:val="00B17545"/>
    <w:rsid w:val="00CC0731"/>
    <w:rsid w:val="00D0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7170E7F-35D3-4968-9ADF-478CB2B1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Pr>
      <w:rFonts w:cs="Times New Roman"/>
    </w:rPr>
  </w:style>
  <w:style w:type="paragraph" w:customStyle="1" w:styleId="Style35">
    <w:name w:val="Style35"/>
    <w:basedOn w:val="a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</w:style>
  <w:style w:type="paragraph" w:customStyle="1" w:styleId="Doc-0">
    <w:name w:val="Doc-Т внутри нумерации"/>
    <w:basedOn w:val="a"/>
    <w:link w:val="Doc-"/>
    <w:uiPriority w:val="99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Pr>
      <w:sz w:val="16"/>
      <w:szCs w:val="16"/>
      <w:lang w:eastAsia="en-US"/>
    </w:rPr>
  </w:style>
  <w:style w:type="paragraph" w:styleId="af5">
    <w:name w:val="Body Text Indent"/>
    <w:basedOn w:val="a"/>
    <w:link w:val="af6"/>
    <w:uiPriority w:val="99"/>
    <w:semiHidden/>
    <w:unhideWhenUsed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Pr>
      <w:lang w:eastAsia="en-US"/>
    </w:rPr>
  </w:style>
  <w:style w:type="paragraph" w:customStyle="1" w:styleId="ConsPlusCell">
    <w:name w:val="ConsPlusCell"/>
    <w:uiPriority w:val="99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2">
    <w:name w:val="Текст письма №1"/>
    <w:basedOn w:val="a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western">
    <w:name w:val="western"/>
    <w:basedOn w:val="a"/>
    <w:pPr>
      <w:spacing w:before="100" w:beforeAutospacing="1"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highlight">
    <w:name w:val="highligh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B7E26-E389-4F0D-B5FA-C46549958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2764</Words>
  <Characters>20842</Characters>
  <Application>Microsoft Office Word</Application>
  <DocSecurity>0</DocSecurity>
  <Lines>173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Воробьева Надежда Сергеевна</cp:lastModifiedBy>
  <cp:revision>6</cp:revision>
  <cp:lastPrinted>2023-12-08T08:10:00Z</cp:lastPrinted>
  <dcterms:created xsi:type="dcterms:W3CDTF">2023-12-08T08:06:00Z</dcterms:created>
  <dcterms:modified xsi:type="dcterms:W3CDTF">2024-09-18T08:45:00Z</dcterms:modified>
</cp:coreProperties>
</file>